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D48" w:rsidRPr="00897D48" w:rsidRDefault="00897D48" w:rsidP="00897D4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7D48">
        <w:rPr>
          <w:rFonts w:ascii="Times New Roman" w:hAnsi="Times New Roman" w:cs="Times New Roman"/>
          <w:b/>
          <w:sz w:val="24"/>
          <w:szCs w:val="24"/>
        </w:rPr>
        <w:t>ВСЕРОССИЙСКАЯ ОЛИМПИАДА ШКОЛЬНИКОВ ПО РУССКОМУ ЯЗЫКУ</w:t>
      </w:r>
    </w:p>
    <w:p w:rsidR="00897D48" w:rsidRPr="00897D48" w:rsidRDefault="00897D48" w:rsidP="00897D4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7D48">
        <w:rPr>
          <w:rFonts w:ascii="Times New Roman" w:hAnsi="Times New Roman" w:cs="Times New Roman"/>
          <w:b/>
          <w:sz w:val="24"/>
          <w:szCs w:val="24"/>
        </w:rPr>
        <w:t>ШКОЛЬНЫЙ  ЭТАП</w:t>
      </w:r>
    </w:p>
    <w:p w:rsidR="00897D48" w:rsidRPr="00897D48" w:rsidRDefault="00897D48" w:rsidP="00897D48">
      <w:pPr>
        <w:rPr>
          <w:rFonts w:ascii="Times New Roman" w:hAnsi="Times New Roman" w:cs="Times New Roman"/>
          <w:b/>
          <w:sz w:val="24"/>
          <w:szCs w:val="24"/>
        </w:rPr>
      </w:pPr>
      <w:r w:rsidRPr="00897D48">
        <w:rPr>
          <w:rFonts w:ascii="Times New Roman" w:hAnsi="Times New Roman" w:cs="Times New Roman"/>
          <w:b/>
          <w:sz w:val="24"/>
          <w:szCs w:val="24"/>
        </w:rPr>
        <w:t>2023-2024 УЧЕБНЫЙ ГОД</w:t>
      </w:r>
    </w:p>
    <w:p w:rsidR="00897D48" w:rsidRPr="00897D48" w:rsidRDefault="00897D48" w:rsidP="00897D48">
      <w:pPr>
        <w:rPr>
          <w:rFonts w:ascii="Times New Roman" w:hAnsi="Times New Roman" w:cs="Times New Roman"/>
          <w:b/>
          <w:sz w:val="24"/>
          <w:szCs w:val="24"/>
        </w:rPr>
      </w:pPr>
      <w:r w:rsidRPr="00897D48">
        <w:rPr>
          <w:rFonts w:ascii="Times New Roman" w:hAnsi="Times New Roman" w:cs="Times New Roman"/>
          <w:b/>
          <w:sz w:val="24"/>
          <w:szCs w:val="24"/>
        </w:rPr>
        <w:t>11 КЛАСС</w:t>
      </w:r>
    </w:p>
    <w:p w:rsidR="00897D48" w:rsidRPr="00897D48" w:rsidRDefault="00897D48" w:rsidP="00897D48">
      <w:pPr>
        <w:rPr>
          <w:rFonts w:ascii="Times New Roman" w:hAnsi="Times New Roman" w:cs="Times New Roman"/>
          <w:b/>
          <w:sz w:val="24"/>
          <w:szCs w:val="24"/>
        </w:rPr>
      </w:pPr>
      <w:r w:rsidRPr="00897D48">
        <w:rPr>
          <w:rFonts w:ascii="Times New Roman" w:hAnsi="Times New Roman" w:cs="Times New Roman"/>
          <w:b/>
          <w:sz w:val="24"/>
          <w:szCs w:val="24"/>
        </w:rPr>
        <w:t>Максимальное время выполнения заданий: 120 минут</w:t>
      </w:r>
    </w:p>
    <w:p w:rsidR="00897D48" w:rsidRPr="00897D48" w:rsidRDefault="00897D48" w:rsidP="00897D48">
      <w:pPr>
        <w:rPr>
          <w:rFonts w:ascii="Times New Roman" w:hAnsi="Times New Roman" w:cs="Times New Roman"/>
          <w:b/>
          <w:sz w:val="24"/>
          <w:szCs w:val="24"/>
        </w:rPr>
      </w:pPr>
      <w:r w:rsidRPr="00897D48">
        <w:rPr>
          <w:rFonts w:ascii="Times New Roman" w:hAnsi="Times New Roman" w:cs="Times New Roman"/>
          <w:b/>
          <w:sz w:val="24"/>
          <w:szCs w:val="24"/>
        </w:rPr>
        <w:t>Максимальное количество набранных баллов: 74 балла</w:t>
      </w:r>
    </w:p>
    <w:p w:rsidR="00413BF8" w:rsidRPr="00413BF8" w:rsidRDefault="00413BF8" w:rsidP="00413BF8">
      <w:pPr>
        <w:rPr>
          <w:rFonts w:ascii="Times New Roman" w:hAnsi="Times New Roman" w:cs="Times New Roman"/>
          <w:sz w:val="24"/>
          <w:szCs w:val="24"/>
        </w:rPr>
      </w:pPr>
      <w:r w:rsidRPr="00413BF8">
        <w:rPr>
          <w:rFonts w:ascii="Times New Roman" w:hAnsi="Times New Roman" w:cs="Times New Roman"/>
          <w:sz w:val="24"/>
          <w:szCs w:val="24"/>
        </w:rPr>
        <w:t>Ответы</w:t>
      </w:r>
    </w:p>
    <w:p w:rsidR="00CD6690" w:rsidRPr="00FB1FD7" w:rsidRDefault="00413BF8" w:rsidP="00413BF8">
      <w:pPr>
        <w:autoSpaceDE w:val="0"/>
        <w:autoSpaceDN w:val="0"/>
        <w:adjustRightInd w:val="0"/>
        <w:spacing w:after="0" w:line="240" w:lineRule="auto"/>
        <w:rPr>
          <w:rFonts w:ascii="Times New Roman Полужирный" w:hAnsi="Times New Roman Полужирный" w:cs="Times New Roman Полужирный"/>
          <w:sz w:val="24"/>
          <w:szCs w:val="24"/>
          <w:u w:val="single"/>
        </w:rPr>
      </w:pPr>
      <w:r w:rsidRPr="00FB1FD7">
        <w:rPr>
          <w:rFonts w:ascii="Times New Roman Полужирный" w:hAnsi="Times New Roman Полужирный" w:cs="Times New Roman Полужирный"/>
          <w:sz w:val="24"/>
          <w:szCs w:val="24"/>
          <w:u w:val="single"/>
        </w:rPr>
        <w:t>1</w:t>
      </w:r>
      <w:r w:rsidR="00CD6690" w:rsidRPr="00FB1FD7">
        <w:rPr>
          <w:rFonts w:ascii="Times New Roman Полужирный" w:hAnsi="Times New Roman Полужирный" w:cs="Times New Roman Полужирный"/>
          <w:sz w:val="24"/>
          <w:szCs w:val="24"/>
          <w:u w:val="single"/>
        </w:rPr>
        <w:t xml:space="preserve"> задание</w:t>
      </w:r>
      <w:r w:rsidRPr="00FB1FD7">
        <w:rPr>
          <w:rFonts w:ascii="Times New Roman Полужирный" w:hAnsi="Times New Roman Полужирный" w:cs="Times New Roman Полужирный"/>
          <w:sz w:val="24"/>
          <w:szCs w:val="24"/>
          <w:u w:val="single"/>
        </w:rPr>
        <w:t>.</w:t>
      </w:r>
    </w:p>
    <w:p w:rsidR="00413BF8" w:rsidRDefault="00413BF8" w:rsidP="00413BF8">
      <w:pPr>
        <w:autoSpaceDE w:val="0"/>
        <w:autoSpaceDN w:val="0"/>
        <w:adjustRightInd w:val="0"/>
        <w:spacing w:after="0" w:line="240" w:lineRule="auto"/>
        <w:rPr>
          <w:rFonts w:ascii="Times New Roman Полужирный" w:hAnsi="Times New Roman Полужирный" w:cs="Times New Roman Полужирный"/>
          <w:sz w:val="24"/>
          <w:szCs w:val="24"/>
        </w:rPr>
      </w:pPr>
      <w:r>
        <w:rPr>
          <w:rFonts w:ascii="Times New Roman Полужирный" w:hAnsi="Times New Roman Полужирный" w:cs="Times New Roman Полужирный"/>
          <w:sz w:val="24"/>
          <w:szCs w:val="24"/>
        </w:rPr>
        <w:t>Оценка:</w:t>
      </w:r>
    </w:p>
    <w:p w:rsidR="00413BF8" w:rsidRDefault="00413BF8" w:rsidP="00413B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каждое правильное слово 1 группы </w:t>
      </w:r>
      <w:r>
        <w:rPr>
          <w:rFonts w:ascii="Times New Roman ﾏ鸙頏燾・ﾊ・" w:eastAsia="Times New Roman ﾏ鸙頏燾・ﾊ・" w:hAnsi="Times New Roman Полужирный" w:cs="Times New Roman ﾏ鸙頏燾・ﾊ・" w:hint="eastAsia"/>
          <w:i/>
          <w:iCs/>
          <w:sz w:val="24"/>
          <w:szCs w:val="24"/>
        </w:rPr>
        <w:t>–</w:t>
      </w:r>
      <w:r>
        <w:rPr>
          <w:rFonts w:ascii="Times New Roman ﾏ鸙頏燾・ﾊ・" w:eastAsia="Times New Roman ﾏ鸙頏燾・ﾊ・" w:hAnsi="Times New Roman Полужирный" w:cs="Times New Roman ﾏ鸙頏燾・ﾊ・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 балл.</w:t>
      </w:r>
    </w:p>
    <w:p w:rsidR="00413BF8" w:rsidRDefault="00413BF8" w:rsidP="00413B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Правильное объяснение </w:t>
      </w:r>
      <w:r>
        <w:rPr>
          <w:rFonts w:ascii="Times New Roman ﾏ鸙頏燾・ﾊ・" w:eastAsia="Times New Roman ﾏ鸙頏燾・ﾊ・" w:hAnsi="Times New Roman Полужирный" w:cs="Times New Roman ﾏ鸙頏燾・ﾊ・" w:hint="eastAsia"/>
          <w:i/>
          <w:iCs/>
          <w:sz w:val="24"/>
          <w:szCs w:val="24"/>
        </w:rPr>
        <w:t>–</w:t>
      </w:r>
      <w:r>
        <w:rPr>
          <w:rFonts w:ascii="Times New Roman ﾏ鸙頏燾・ﾊ・" w:eastAsia="Times New Roman ﾏ鸙頏燾・ﾊ・" w:hAnsi="Times New Roman Полужирный" w:cs="Times New Roman ﾏ鸙頏燾・ﾊ・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0,5 балла.</w:t>
      </w:r>
    </w:p>
    <w:p w:rsidR="00413BF8" w:rsidRDefault="00413BF8" w:rsidP="00413B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Указание произношения </w:t>
      </w:r>
      <w:r>
        <w:rPr>
          <w:rFonts w:ascii="Times New Roman ﾏ鸙頏燾・ﾊ・" w:eastAsia="Times New Roman ﾏ鸙頏燾・ﾊ・" w:hAnsi="Times New Roman Полужирный" w:cs="Times New Roman ﾏ鸙頏燾・ﾊ・" w:hint="eastAsia"/>
          <w:i/>
          <w:iCs/>
          <w:sz w:val="24"/>
          <w:szCs w:val="24"/>
        </w:rPr>
        <w:t>–</w:t>
      </w:r>
      <w:r>
        <w:rPr>
          <w:rFonts w:ascii="Times New Roman ﾏ鸙頏燾・ﾊ・" w:eastAsia="Times New Roman ﾏ鸙頏燾・ﾊ・" w:hAnsi="Times New Roman Полужирный" w:cs="Times New Roman ﾏ鸙頏燾・ﾊ・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0,5 балла.</w:t>
      </w:r>
    </w:p>
    <w:p w:rsidR="00413BF8" w:rsidRDefault="00413BF8" w:rsidP="00413B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каждое правильное слово 2 группы </w:t>
      </w:r>
      <w:r>
        <w:rPr>
          <w:rFonts w:ascii="Times New Roman ﾏ鸙頏燾・ﾊ・" w:eastAsia="Times New Roman ﾏ鸙頏燾・ﾊ・" w:hAnsi="Times New Roman Полужирный" w:cs="Times New Roman ﾏ鸙頏燾・ﾊ・" w:hint="eastAsia"/>
          <w:i/>
          <w:iCs/>
          <w:sz w:val="24"/>
          <w:szCs w:val="24"/>
        </w:rPr>
        <w:t>–</w:t>
      </w:r>
      <w:r>
        <w:rPr>
          <w:rFonts w:ascii="Times New Roman ﾏ鸙頏燾・ﾊ・" w:eastAsia="Times New Roman ﾏ鸙頏燾・ﾊ・" w:hAnsi="Times New Roman Полужирный" w:cs="Times New Roman ﾏ鸙頏燾・ﾊ・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 балл.</w:t>
      </w:r>
    </w:p>
    <w:p w:rsidR="00413BF8" w:rsidRDefault="00413BF8" w:rsidP="00413B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Правильное объяснение </w:t>
      </w:r>
      <w:r>
        <w:rPr>
          <w:rFonts w:ascii="Times New Roman ﾏ鸙頏燾・ﾊ・" w:eastAsia="Times New Roman ﾏ鸙頏燾・ﾊ・" w:hAnsi="Times New Roman Полужирный" w:cs="Times New Roman ﾏ鸙頏燾・ﾊ・" w:hint="eastAsia"/>
          <w:i/>
          <w:iCs/>
          <w:sz w:val="24"/>
          <w:szCs w:val="24"/>
        </w:rPr>
        <w:t>–</w:t>
      </w:r>
      <w:r>
        <w:rPr>
          <w:rFonts w:ascii="Times New Roman ﾏ鸙頏燾・ﾊ・" w:eastAsia="Times New Roman ﾏ鸙頏燾・ﾊ・" w:hAnsi="Times New Roman Полужирный" w:cs="Times New Roman ﾏ鸙頏燾・ﾊ・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0,5 балла.</w:t>
      </w:r>
    </w:p>
    <w:p w:rsidR="00413BF8" w:rsidRDefault="00413BF8" w:rsidP="00413B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Указание произношения </w:t>
      </w:r>
      <w:r>
        <w:rPr>
          <w:rFonts w:ascii="Times New Roman ﾏ鸙頏燾・ﾊ・" w:eastAsia="Times New Roman ﾏ鸙頏燾・ﾊ・" w:hAnsi="Times New Roman Полужирный" w:cs="Times New Roman ﾏ鸙頏燾・ﾊ・" w:hint="eastAsia"/>
          <w:i/>
          <w:iCs/>
          <w:sz w:val="24"/>
          <w:szCs w:val="24"/>
        </w:rPr>
        <w:t>–</w:t>
      </w:r>
      <w:r>
        <w:rPr>
          <w:rFonts w:ascii="Times New Roman ﾏ鸙頏燾・ﾊ・" w:eastAsia="Times New Roman ﾏ鸙頏燾・ﾊ・" w:hAnsi="Times New Roman Полужирный" w:cs="Times New Roman ﾏ鸙頏燾・ﾊ・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0,5 балла.</w:t>
      </w:r>
    </w:p>
    <w:p w:rsidR="00413BF8" w:rsidRDefault="00413BF8" w:rsidP="00413BF8">
      <w:pPr>
        <w:rPr>
          <w:rFonts w:ascii="Times New Roman Полужирный" w:hAnsi="Times New Roman Полужирный" w:cs="Times New Roman Полужирный"/>
          <w:sz w:val="24"/>
          <w:szCs w:val="24"/>
        </w:rPr>
      </w:pPr>
      <w:r>
        <w:rPr>
          <w:rFonts w:ascii="Times New Roman Полужирный" w:hAnsi="Times New Roman Полужирный" w:cs="Times New Roman Полужирный"/>
          <w:sz w:val="24"/>
          <w:szCs w:val="24"/>
        </w:rPr>
        <w:t>Итого: 10 баллов.</w:t>
      </w:r>
    </w:p>
    <w:p w:rsidR="00413BF8" w:rsidRDefault="00413BF8" w:rsidP="00413B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 Полужирный" w:hAnsi="Times New Roman Полужирный" w:cs="Times New Roman Полужирный"/>
          <w:sz w:val="24"/>
          <w:szCs w:val="24"/>
        </w:rPr>
      </w:pPr>
      <w:r>
        <w:rPr>
          <w:rFonts w:ascii="Times New Roman Полужирный" w:hAnsi="Times New Roman Полужирный" w:cs="Times New Roman Полужирный"/>
          <w:sz w:val="24"/>
          <w:szCs w:val="24"/>
        </w:rPr>
        <w:t>Ответ:</w:t>
      </w:r>
    </w:p>
    <w:p w:rsidR="00413BF8" w:rsidRDefault="00413BF8" w:rsidP="00413B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группа: демобилизация, дефицит, рефери, дефис.</w:t>
      </w:r>
    </w:p>
    <w:p w:rsidR="00413BF8" w:rsidRDefault="00413BF8" w:rsidP="00413B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этих словах согласный перед [э] произносится мягко, что возможно в исконно русских словах или тех заимствованиях, которые давно существуют в языке и подчиняются орфоэпическим нормам русского языка, например, ба</w:t>
      </w:r>
      <w:proofErr w:type="gramStart"/>
      <w:r>
        <w:rPr>
          <w:rFonts w:ascii="Times New Roman" w:hAnsi="Times New Roman" w:cs="Times New Roman"/>
          <w:sz w:val="24"/>
          <w:szCs w:val="24"/>
        </w:rPr>
        <w:t>с[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с'э</w:t>
      </w:r>
      <w:proofErr w:type="spellEnd"/>
      <w:r>
        <w:rPr>
          <w:rFonts w:ascii="Times New Roman" w:hAnsi="Times New Roman" w:cs="Times New Roman"/>
          <w:sz w:val="24"/>
          <w:szCs w:val="24"/>
        </w:rPr>
        <w:t>]</w:t>
      </w:r>
      <w:proofErr w:type="spellStart"/>
      <w:r>
        <w:rPr>
          <w:rFonts w:ascii="Times New Roman" w:hAnsi="Times New Roman" w:cs="Times New Roman"/>
          <w:sz w:val="24"/>
          <w:szCs w:val="24"/>
        </w:rPr>
        <w:t>йн</w:t>
      </w:r>
      <w:proofErr w:type="spellEnd"/>
      <w:r>
        <w:rPr>
          <w:rFonts w:ascii="Times New Roman" w:hAnsi="Times New Roman" w:cs="Times New Roman"/>
          <w:sz w:val="24"/>
          <w:szCs w:val="24"/>
        </w:rPr>
        <w:t>. В иноязычных словах с сочетаниями ДЕ и РЕ процесс смягчения согласных происходит очень интенсивно, например, [</w:t>
      </w:r>
      <w:proofErr w:type="spellStart"/>
      <w:r>
        <w:rPr>
          <w:rFonts w:ascii="Times New Roman" w:hAnsi="Times New Roman" w:cs="Times New Roman"/>
          <w:sz w:val="24"/>
          <w:szCs w:val="24"/>
        </w:rPr>
        <w:t>д'э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>]м</w:t>
      </w:r>
      <w:proofErr w:type="gramEnd"/>
      <w:r>
        <w:rPr>
          <w:rFonts w:ascii="Times New Roman" w:hAnsi="Times New Roman" w:cs="Times New Roman"/>
          <w:sz w:val="24"/>
          <w:szCs w:val="24"/>
        </w:rPr>
        <w:t>обилизация, [</w:t>
      </w:r>
      <w:proofErr w:type="spellStart"/>
      <w:r>
        <w:rPr>
          <w:rFonts w:ascii="Times New Roman" w:hAnsi="Times New Roman" w:cs="Times New Roman"/>
          <w:sz w:val="24"/>
          <w:szCs w:val="24"/>
        </w:rPr>
        <w:t>д'э</w:t>
      </w:r>
      <w:proofErr w:type="spellEnd"/>
      <w:r>
        <w:rPr>
          <w:rFonts w:ascii="Times New Roman" w:hAnsi="Times New Roman" w:cs="Times New Roman"/>
          <w:sz w:val="24"/>
          <w:szCs w:val="24"/>
        </w:rPr>
        <w:t>]</w:t>
      </w:r>
      <w:proofErr w:type="spellStart"/>
      <w:r>
        <w:rPr>
          <w:rFonts w:ascii="Times New Roman" w:hAnsi="Times New Roman" w:cs="Times New Roman"/>
          <w:sz w:val="24"/>
          <w:szCs w:val="24"/>
        </w:rPr>
        <w:t>фицит</w:t>
      </w:r>
      <w:proofErr w:type="spellEnd"/>
      <w:r>
        <w:rPr>
          <w:rFonts w:ascii="Times New Roman" w:hAnsi="Times New Roman" w:cs="Times New Roman"/>
          <w:sz w:val="24"/>
          <w:szCs w:val="24"/>
        </w:rPr>
        <w:t>, [</w:t>
      </w:r>
      <w:proofErr w:type="spellStart"/>
      <w:r>
        <w:rPr>
          <w:rFonts w:ascii="Times New Roman" w:hAnsi="Times New Roman" w:cs="Times New Roman"/>
          <w:sz w:val="24"/>
          <w:szCs w:val="24"/>
        </w:rPr>
        <w:t>р'э</w:t>
      </w:r>
      <w:proofErr w:type="spellEnd"/>
      <w:r>
        <w:rPr>
          <w:rFonts w:ascii="Times New Roman" w:hAnsi="Times New Roman" w:cs="Times New Roman"/>
          <w:sz w:val="24"/>
          <w:szCs w:val="24"/>
        </w:rPr>
        <w:t>]</w:t>
      </w:r>
      <w:proofErr w:type="spellStart"/>
      <w:r>
        <w:rPr>
          <w:rFonts w:ascii="Times New Roman" w:hAnsi="Times New Roman" w:cs="Times New Roman"/>
          <w:sz w:val="24"/>
          <w:szCs w:val="24"/>
        </w:rPr>
        <w:t>фери</w:t>
      </w:r>
      <w:proofErr w:type="spellEnd"/>
      <w:r>
        <w:rPr>
          <w:rFonts w:ascii="Times New Roman" w:hAnsi="Times New Roman" w:cs="Times New Roman"/>
          <w:sz w:val="24"/>
          <w:szCs w:val="24"/>
        </w:rPr>
        <w:t>, [</w:t>
      </w:r>
      <w:proofErr w:type="spellStart"/>
      <w:r>
        <w:rPr>
          <w:rFonts w:ascii="Times New Roman" w:hAnsi="Times New Roman" w:cs="Times New Roman"/>
          <w:sz w:val="24"/>
          <w:szCs w:val="24"/>
        </w:rPr>
        <w:t>д'э</w:t>
      </w:r>
      <w:proofErr w:type="spellEnd"/>
      <w:r>
        <w:rPr>
          <w:rFonts w:ascii="Times New Roman" w:hAnsi="Times New Roman" w:cs="Times New Roman"/>
          <w:sz w:val="24"/>
          <w:szCs w:val="24"/>
        </w:rPr>
        <w:t>]</w:t>
      </w:r>
      <w:proofErr w:type="spellStart"/>
      <w:r>
        <w:rPr>
          <w:rFonts w:ascii="Times New Roman" w:hAnsi="Times New Roman" w:cs="Times New Roman"/>
          <w:sz w:val="24"/>
          <w:szCs w:val="24"/>
        </w:rPr>
        <w:t>фис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413BF8" w:rsidRDefault="00413BF8" w:rsidP="00413B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группа: апартеид, рейтинг, де-юре, тендер.</w:t>
      </w:r>
    </w:p>
    <w:p w:rsidR="00413BF8" w:rsidRDefault="00413BF8" w:rsidP="00413B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словах данной группы смягчения не происходит и согласный перед [э] сохраняется </w:t>
      </w:r>
      <w:proofErr w:type="gramStart"/>
      <w:r>
        <w:rPr>
          <w:rFonts w:ascii="Times New Roman" w:hAnsi="Times New Roman" w:cs="Times New Roman"/>
          <w:sz w:val="24"/>
          <w:szCs w:val="24"/>
        </w:rPr>
        <w:t>твердым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413BF8" w:rsidRDefault="00413BF8" w:rsidP="00413B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Чаще всего это происходит в словах малоупотребительных, книжных или заимствованных</w:t>
      </w:r>
    </w:p>
    <w:p w:rsidR="00413BF8" w:rsidRDefault="00413BF8" w:rsidP="00413B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относительно недавно: </w:t>
      </w:r>
      <w:proofErr w:type="spellStart"/>
      <w:r>
        <w:rPr>
          <w:rFonts w:ascii="Times New Roman" w:hAnsi="Times New Roman" w:cs="Times New Roman"/>
          <w:sz w:val="24"/>
          <w:szCs w:val="24"/>
        </w:rPr>
        <w:t>апа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spellEnd"/>
      <w:r>
        <w:rPr>
          <w:rFonts w:ascii="Times New Roman" w:hAnsi="Times New Roman" w:cs="Times New Roman"/>
          <w:sz w:val="24"/>
          <w:szCs w:val="24"/>
        </w:rPr>
        <w:t>[</w:t>
      </w:r>
      <w:proofErr w:type="gramEnd"/>
      <w:r>
        <w:rPr>
          <w:rFonts w:ascii="Times New Roman" w:hAnsi="Times New Roman" w:cs="Times New Roman"/>
          <w:sz w:val="24"/>
          <w:szCs w:val="24"/>
        </w:rPr>
        <w:t>тэ]ид, [дэ]-юре, [тэ]</w:t>
      </w:r>
      <w:proofErr w:type="spellStart"/>
      <w:r>
        <w:rPr>
          <w:rFonts w:ascii="Times New Roman" w:hAnsi="Times New Roman" w:cs="Times New Roman"/>
          <w:sz w:val="24"/>
          <w:szCs w:val="24"/>
        </w:rPr>
        <w:t>ндер</w:t>
      </w:r>
      <w:proofErr w:type="spellEnd"/>
      <w:r>
        <w:rPr>
          <w:rFonts w:ascii="Times New Roman" w:hAnsi="Times New Roman" w:cs="Times New Roman"/>
          <w:sz w:val="24"/>
          <w:szCs w:val="24"/>
        </w:rPr>
        <w:t>, [</w:t>
      </w:r>
      <w:proofErr w:type="spellStart"/>
      <w:r>
        <w:rPr>
          <w:rFonts w:ascii="Times New Roman" w:hAnsi="Times New Roman" w:cs="Times New Roman"/>
          <w:sz w:val="24"/>
          <w:szCs w:val="24"/>
        </w:rPr>
        <w:t>рэ</w:t>
      </w:r>
      <w:proofErr w:type="spellEnd"/>
      <w:r>
        <w:rPr>
          <w:rFonts w:ascii="Times New Roman" w:hAnsi="Times New Roman" w:cs="Times New Roman"/>
          <w:sz w:val="24"/>
          <w:szCs w:val="24"/>
        </w:rPr>
        <w:t>]</w:t>
      </w:r>
      <w:proofErr w:type="spellStart"/>
      <w:r>
        <w:rPr>
          <w:rFonts w:ascii="Times New Roman" w:hAnsi="Times New Roman" w:cs="Times New Roman"/>
          <w:sz w:val="24"/>
          <w:szCs w:val="24"/>
        </w:rPr>
        <w:t>йтинг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CD6690" w:rsidRPr="00FB1FD7" w:rsidRDefault="00413BF8" w:rsidP="00CD66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B1FD7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="00CD6690" w:rsidRPr="00FB1FD7">
        <w:rPr>
          <w:rFonts w:ascii="Times New Roman Полужирный" w:hAnsi="Times New Roman Полужирный" w:cs="Times New Roman Полужирный"/>
          <w:b/>
          <w:sz w:val="24"/>
          <w:szCs w:val="24"/>
          <w:u w:val="single"/>
        </w:rPr>
        <w:t xml:space="preserve"> </w:t>
      </w:r>
      <w:r w:rsidR="00CD6690" w:rsidRPr="00FB1FD7">
        <w:rPr>
          <w:rFonts w:ascii="Times New Roman" w:hAnsi="Times New Roman" w:cs="Times New Roman"/>
          <w:b/>
          <w:sz w:val="24"/>
          <w:szCs w:val="24"/>
          <w:u w:val="single"/>
        </w:rPr>
        <w:t>задание.</w:t>
      </w:r>
    </w:p>
    <w:p w:rsidR="00CD6690" w:rsidRDefault="00CD6690" w:rsidP="00413B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13BF8" w:rsidRDefault="00413BF8" w:rsidP="00413B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D6690">
        <w:rPr>
          <w:rFonts w:ascii="Times New Roman Полужирный" w:hAnsi="Times New Roman Полужирный" w:cs="Times New Roman Полужирный"/>
          <w:sz w:val="24"/>
          <w:szCs w:val="24"/>
        </w:rPr>
        <w:t>Оценка:</w:t>
      </w:r>
      <w:r>
        <w:rPr>
          <w:rFonts w:ascii="Times New Roman Полужирный" w:hAnsi="Times New Roman Полужирный" w:cs="Times New Roman Полужирный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 2 балла за каждую правильно образованную форму.</w:t>
      </w:r>
    </w:p>
    <w:p w:rsidR="00413BF8" w:rsidRDefault="00413BF8" w:rsidP="00413BF8">
      <w:pPr>
        <w:autoSpaceDE w:val="0"/>
        <w:autoSpaceDN w:val="0"/>
        <w:adjustRightInd w:val="0"/>
        <w:spacing w:after="0" w:line="240" w:lineRule="auto"/>
        <w:rPr>
          <w:rFonts w:ascii="Times New Roman Полужирный" w:hAnsi="Times New Roman Полужирный" w:cs="Times New Roman Полужирный"/>
          <w:sz w:val="24"/>
          <w:szCs w:val="24"/>
        </w:rPr>
      </w:pPr>
      <w:r>
        <w:rPr>
          <w:rFonts w:ascii="Times New Roman Полужирный" w:hAnsi="Times New Roman Полужирный" w:cs="Times New Roman Полужирный"/>
          <w:sz w:val="24"/>
          <w:szCs w:val="24"/>
        </w:rPr>
        <w:t>Итого: 12 баллов.</w:t>
      </w:r>
    </w:p>
    <w:p w:rsidR="00413BF8" w:rsidRDefault="00413BF8" w:rsidP="00413B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 Полужирный" w:hAnsi="Times New Roman Полужирный" w:cs="Times New Roman Полужирный"/>
          <w:sz w:val="24"/>
          <w:szCs w:val="24"/>
        </w:rPr>
        <w:t xml:space="preserve">Ответ: </w:t>
      </w:r>
      <w:proofErr w:type="gramStart"/>
      <w:r>
        <w:rPr>
          <w:rFonts w:ascii="Times New Roman" w:hAnsi="Times New Roman" w:cs="Times New Roman"/>
          <w:sz w:val="24"/>
          <w:szCs w:val="24"/>
        </w:rPr>
        <w:t>Основной вариант нормы «начисленные пени», допустимый вариант: начисленная пеня (в значении ‘штраф’); милый малютка и милая малютка; правый проток – правая протока; ушастый зайка; дорогой толь; левая коленка.</w:t>
      </w:r>
      <w:proofErr w:type="gramEnd"/>
    </w:p>
    <w:p w:rsidR="00CD6690" w:rsidRPr="00FB1FD7" w:rsidRDefault="006722D0" w:rsidP="00CD66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 Полужирный" w:hAnsi="Times New Roman Полужирный" w:cs="Times New Roman Полужирный"/>
          <w:sz w:val="24"/>
          <w:szCs w:val="24"/>
          <w:u w:val="single"/>
        </w:rPr>
      </w:pPr>
      <w:r w:rsidRPr="00FB1FD7">
        <w:rPr>
          <w:rFonts w:ascii="Times New Roman Полужирный" w:hAnsi="Times New Roman Полужирный" w:cs="Times New Roman Полужирный"/>
          <w:sz w:val="24"/>
          <w:szCs w:val="24"/>
          <w:u w:val="single"/>
        </w:rPr>
        <w:t>3</w:t>
      </w:r>
      <w:r w:rsidR="00CD6690" w:rsidRPr="00FB1FD7">
        <w:rPr>
          <w:rFonts w:ascii="Times New Roman Полужирный" w:hAnsi="Times New Roman Полужирный" w:cs="Times New Roman Полужирный"/>
          <w:sz w:val="24"/>
          <w:szCs w:val="24"/>
          <w:u w:val="single"/>
        </w:rPr>
        <w:t xml:space="preserve"> задание.</w:t>
      </w:r>
    </w:p>
    <w:p w:rsidR="00CD6690" w:rsidRDefault="00CD6690" w:rsidP="00413B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 Полужирный" w:hAnsi="Times New Roman Полужирный" w:cs="Times New Roman Полужирный"/>
          <w:sz w:val="24"/>
          <w:szCs w:val="24"/>
        </w:rPr>
      </w:pPr>
    </w:p>
    <w:p w:rsidR="00413BF8" w:rsidRDefault="00413BF8" w:rsidP="00413B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 Полужирный" w:hAnsi="Times New Roman Полужирный" w:cs="Times New Roman Полужирный"/>
          <w:sz w:val="24"/>
          <w:szCs w:val="24"/>
        </w:rPr>
        <w:t xml:space="preserve">Оценка: </w:t>
      </w:r>
      <w:r>
        <w:rPr>
          <w:rFonts w:ascii="Times New Roman" w:hAnsi="Times New Roman" w:cs="Times New Roman"/>
          <w:sz w:val="24"/>
          <w:szCs w:val="24"/>
        </w:rPr>
        <w:t>за каждый верно выписанный фразеологизм – 1 балл, за верное толкование – по 1баллу (ниже указаны значения, но учащиеся могут дать и своё толкование, близкое к</w:t>
      </w:r>
      <w:proofErr w:type="gramEnd"/>
    </w:p>
    <w:p w:rsidR="00413BF8" w:rsidRDefault="00413BF8" w:rsidP="00413B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указанному).</w:t>
      </w:r>
    </w:p>
    <w:p w:rsidR="00413BF8" w:rsidRDefault="00413BF8" w:rsidP="00413BF8">
      <w:pPr>
        <w:autoSpaceDE w:val="0"/>
        <w:autoSpaceDN w:val="0"/>
        <w:adjustRightInd w:val="0"/>
        <w:spacing w:after="0" w:line="240" w:lineRule="auto"/>
        <w:rPr>
          <w:rFonts w:ascii="Times New Roman Полужирный" w:hAnsi="Times New Roman Полужирный" w:cs="Times New Roman Полужирный"/>
          <w:sz w:val="24"/>
          <w:szCs w:val="24"/>
        </w:rPr>
      </w:pPr>
      <w:r>
        <w:rPr>
          <w:rFonts w:ascii="Times New Roman Полужирный" w:hAnsi="Times New Roman Полужирный" w:cs="Times New Roman Полужирный"/>
          <w:sz w:val="24"/>
          <w:szCs w:val="24"/>
        </w:rPr>
        <w:t>Итого: 12 баллов.</w:t>
      </w:r>
    </w:p>
    <w:p w:rsidR="00413BF8" w:rsidRDefault="00413BF8" w:rsidP="00413BF8">
      <w:pPr>
        <w:autoSpaceDE w:val="0"/>
        <w:autoSpaceDN w:val="0"/>
        <w:adjustRightInd w:val="0"/>
        <w:spacing w:after="0" w:line="240" w:lineRule="auto"/>
        <w:rPr>
          <w:rFonts w:ascii="Times New Roman Полужирный" w:hAnsi="Times New Roman Полужирный" w:cs="Times New Roman Полужирный"/>
          <w:sz w:val="24"/>
          <w:szCs w:val="24"/>
        </w:rPr>
      </w:pPr>
      <w:r>
        <w:rPr>
          <w:rFonts w:ascii="Times New Roman Полужирный" w:hAnsi="Times New Roman Полужирный" w:cs="Times New Roman Полужирный"/>
          <w:sz w:val="24"/>
          <w:szCs w:val="24"/>
        </w:rPr>
        <w:t>Ответ:</w:t>
      </w:r>
    </w:p>
    <w:p w:rsidR="00413BF8" w:rsidRDefault="00413BF8" w:rsidP="00413BF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семь верст киселя хлебать – 1) ходить очень далеко за пустым, неважным делом; 2)</w:t>
      </w:r>
    </w:p>
    <w:p w:rsidR="00413BF8" w:rsidRDefault="00413BF8" w:rsidP="00413B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потратить много времени и сил ради пустякового результата;</w:t>
      </w:r>
    </w:p>
    <w:p w:rsidR="00413BF8" w:rsidRDefault="00413BF8" w:rsidP="00413B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держать камень за пазухой – иметь тайные, недобрые намерения относительно кого-либо</w:t>
      </w:r>
    </w:p>
    <w:p w:rsidR="00413BF8" w:rsidRDefault="00413BF8" w:rsidP="00413B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близкого, приближённого;</w:t>
      </w:r>
    </w:p>
    <w:p w:rsidR="00413BF8" w:rsidRDefault="00413BF8" w:rsidP="00413B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тянуть канитель – 1) медленно делать что-либо; затягивать начатое дело; 2) говорить или</w:t>
      </w:r>
    </w:p>
    <w:p w:rsidR="00413BF8" w:rsidRDefault="00413BF8" w:rsidP="00413B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делать что-либо нудно, однообразно;</w:t>
      </w:r>
    </w:p>
    <w:p w:rsidR="00413BF8" w:rsidRDefault="00413BF8" w:rsidP="00413B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несолоно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хлебавши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– ничего не добившись, обманувшись в своих ожиданиях;</w:t>
      </w:r>
    </w:p>
    <w:p w:rsidR="00413BF8" w:rsidRDefault="00413BF8" w:rsidP="00413BF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глас вопиющего в пустыне – напрасный призыв, напрасные слова, остающиеся без внимания,</w:t>
      </w:r>
      <w:r w:rsidR="006722D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ответа;</w:t>
      </w:r>
    </w:p>
    <w:p w:rsidR="00413BF8" w:rsidRDefault="00413BF8" w:rsidP="00413BF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(бежать) со всех ног – стремительно, очень быстро.</w:t>
      </w:r>
    </w:p>
    <w:p w:rsidR="00CD6690" w:rsidRPr="00FB1FD7" w:rsidRDefault="006722D0" w:rsidP="00CD6690">
      <w:pPr>
        <w:autoSpaceDE w:val="0"/>
        <w:autoSpaceDN w:val="0"/>
        <w:adjustRightInd w:val="0"/>
        <w:spacing w:after="0" w:line="240" w:lineRule="auto"/>
        <w:rPr>
          <w:rFonts w:ascii="Times New Roman Полужирный" w:hAnsi="Times New Roman Полужирный" w:cs="Times New Roman Полужирный"/>
          <w:sz w:val="24"/>
          <w:szCs w:val="24"/>
          <w:u w:val="single"/>
        </w:rPr>
      </w:pPr>
      <w:r w:rsidRPr="00FB1FD7"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="00CD6690" w:rsidRPr="00FB1FD7">
        <w:rPr>
          <w:rFonts w:ascii="Times New Roman Полужирный" w:hAnsi="Times New Roman Полужирный" w:cs="Times New Roman Полужирный"/>
          <w:b/>
          <w:sz w:val="24"/>
          <w:szCs w:val="24"/>
          <w:u w:val="single"/>
        </w:rPr>
        <w:t xml:space="preserve"> </w:t>
      </w:r>
      <w:r w:rsidR="00CD6690" w:rsidRPr="00FB1FD7">
        <w:rPr>
          <w:rFonts w:ascii="Times New Roman Полужирный" w:hAnsi="Times New Roman Полужирный" w:cs="Times New Roman Полужирный"/>
          <w:b/>
          <w:sz w:val="24"/>
          <w:szCs w:val="24"/>
          <w:u w:val="single"/>
        </w:rPr>
        <w:t>задание</w:t>
      </w:r>
      <w:r w:rsidR="00CD6690" w:rsidRPr="00FB1FD7">
        <w:rPr>
          <w:rFonts w:ascii="Times New Roman Полужирный" w:hAnsi="Times New Roman Полужирный" w:cs="Times New Roman Полужирный"/>
          <w:sz w:val="24"/>
          <w:szCs w:val="24"/>
          <w:u w:val="single"/>
        </w:rPr>
        <w:t>.</w:t>
      </w:r>
    </w:p>
    <w:p w:rsidR="00CD6690" w:rsidRDefault="00CD6690" w:rsidP="006722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22D0" w:rsidRDefault="006722D0" w:rsidP="006722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22D0">
        <w:rPr>
          <w:rFonts w:ascii="Times New Roman" w:hAnsi="Times New Roman" w:cs="Times New Roman"/>
          <w:sz w:val="24"/>
          <w:szCs w:val="24"/>
        </w:rPr>
        <w:t xml:space="preserve"> </w:t>
      </w:r>
      <w:r w:rsidRPr="00CD6690">
        <w:rPr>
          <w:rFonts w:ascii="Times New Roman" w:hAnsi="Times New Roman" w:cs="Times New Roman"/>
          <w:b/>
          <w:sz w:val="24"/>
          <w:szCs w:val="24"/>
        </w:rPr>
        <w:t>Оценка:</w:t>
      </w:r>
      <w:r>
        <w:rPr>
          <w:rFonts w:ascii="Times New Roman" w:hAnsi="Times New Roman" w:cs="Times New Roman"/>
          <w:sz w:val="24"/>
          <w:szCs w:val="24"/>
        </w:rPr>
        <w:t xml:space="preserve"> В этих предложениях проявляется одушевленность/неодушевленность существительных (2 балла).</w:t>
      </w:r>
    </w:p>
    <w:p w:rsidR="006722D0" w:rsidRDefault="006722D0" w:rsidP="006722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Колебания в одушевленности/неодушевленности проявляются в предложениях 3 и 4, 6 и 7 (по 2 балла за каждую пару предложений – всего 4 балла).</w:t>
      </w:r>
    </w:p>
    <w:p w:rsidR="006722D0" w:rsidRDefault="006722D0" w:rsidP="006722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предложениях 1 и 2, 9 и 10 одушевленность/неодушевленность указывает на различие</w:t>
      </w:r>
    </w:p>
    <w:p w:rsidR="006722D0" w:rsidRDefault="006722D0" w:rsidP="006722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лексических значений (по 2 балла за каждую пару предложений – всего 4 балла).</w:t>
      </w:r>
    </w:p>
    <w:p w:rsidR="00413BF8" w:rsidRDefault="006722D0" w:rsidP="006722D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 Граф представил нам своего спутника (человека) – 1 балл.</w:t>
      </w:r>
    </w:p>
    <w:p w:rsidR="006722D0" w:rsidRDefault="006722D0" w:rsidP="006722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 Спутник (небесное тело) нашей планеты мы видим на небе в темное время суток – 1 балл.</w:t>
      </w:r>
    </w:p>
    <w:p w:rsidR="006722D0" w:rsidRDefault="006722D0" w:rsidP="006722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(9) Включить в список следующих лиц (людей) – 1 балл.</w:t>
      </w:r>
    </w:p>
    <w:p w:rsidR="006722D0" w:rsidRDefault="006722D0" w:rsidP="006722D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(10) Как отрадно видеть ваши счастливые лица! (часть тела человека) – 1 балл.</w:t>
      </w:r>
    </w:p>
    <w:p w:rsidR="006722D0" w:rsidRDefault="006722D0" w:rsidP="006722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 Полужирный" w:hAnsi="Times New Roman Полужирный" w:cs="Times New Roman Полужирный"/>
          <w:sz w:val="24"/>
          <w:szCs w:val="24"/>
        </w:rPr>
      </w:pPr>
      <w:r>
        <w:rPr>
          <w:rFonts w:ascii="Times New Roman Полужирный" w:hAnsi="Times New Roman Полужирный" w:cs="Times New Roman Полужирный"/>
          <w:sz w:val="24"/>
          <w:szCs w:val="24"/>
        </w:rPr>
        <w:t>Итого: 14 баллов.</w:t>
      </w:r>
    </w:p>
    <w:p w:rsidR="006722D0" w:rsidRDefault="006722D0" w:rsidP="006722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 Полужирный" w:hAnsi="Times New Roman Полужирный" w:cs="Times New Roman Полужирный"/>
          <w:sz w:val="24"/>
          <w:szCs w:val="24"/>
        </w:rPr>
        <w:t xml:space="preserve">Ответ: </w:t>
      </w:r>
      <w:r>
        <w:rPr>
          <w:rFonts w:ascii="Times New Roman" w:hAnsi="Times New Roman" w:cs="Times New Roman"/>
          <w:sz w:val="24"/>
          <w:szCs w:val="24"/>
        </w:rPr>
        <w:t>В этих предложениях проявляется одушевленность/неодушевленность существительных.</w:t>
      </w:r>
    </w:p>
    <w:p w:rsidR="006722D0" w:rsidRDefault="006722D0" w:rsidP="006722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Колебания в одушевленности/неодушевленности проявляются в предложениях 3 и 4, 6 и 7.</w:t>
      </w:r>
    </w:p>
    <w:p w:rsidR="006722D0" w:rsidRDefault="006722D0" w:rsidP="006722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предложениях 1 и 2, 9 и 10 одушевленность/неодушевленность указывает на различие</w:t>
      </w:r>
    </w:p>
    <w:p w:rsidR="006722D0" w:rsidRDefault="006722D0" w:rsidP="006722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лексических значений.</w:t>
      </w:r>
    </w:p>
    <w:p w:rsidR="006722D0" w:rsidRDefault="006722D0" w:rsidP="006722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(1) Граф представил нам своего спутника (человека).</w:t>
      </w:r>
    </w:p>
    <w:p w:rsidR="006722D0" w:rsidRDefault="006722D0" w:rsidP="006722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 Спутник (небесное тело) нашей планеты мы видим на небе в темное время суток.</w:t>
      </w:r>
    </w:p>
    <w:p w:rsidR="006722D0" w:rsidRDefault="006722D0" w:rsidP="006722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(9) Включить в список следующих лиц (людей).</w:t>
      </w:r>
    </w:p>
    <w:p w:rsidR="006722D0" w:rsidRDefault="006722D0" w:rsidP="006722D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(10) Как отрадно видеть ваши счастливые лица (часть тела человека)!</w:t>
      </w:r>
    </w:p>
    <w:p w:rsidR="00CD6690" w:rsidRPr="00FB1FD7" w:rsidRDefault="00214B3E" w:rsidP="00CD669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B1FD7">
        <w:rPr>
          <w:rFonts w:ascii="Times New Roman" w:hAnsi="Times New Roman" w:cs="Times New Roman"/>
          <w:b/>
          <w:sz w:val="24"/>
          <w:szCs w:val="24"/>
          <w:u w:val="single"/>
        </w:rPr>
        <w:t>5</w:t>
      </w:r>
      <w:r w:rsidR="00CD6690" w:rsidRPr="00FB1FD7">
        <w:rPr>
          <w:rFonts w:ascii="Times New Roman Полужирный" w:hAnsi="Times New Roman Полужирный" w:cs="Times New Roman Полужирный"/>
          <w:b/>
          <w:sz w:val="24"/>
          <w:szCs w:val="24"/>
          <w:u w:val="single"/>
        </w:rPr>
        <w:t xml:space="preserve"> </w:t>
      </w:r>
      <w:r w:rsidR="00CD6690" w:rsidRPr="00FB1FD7">
        <w:rPr>
          <w:rFonts w:ascii="Times New Roman" w:hAnsi="Times New Roman" w:cs="Times New Roman"/>
          <w:b/>
          <w:sz w:val="24"/>
          <w:szCs w:val="24"/>
          <w:u w:val="single"/>
        </w:rPr>
        <w:t>задание.</w:t>
      </w:r>
    </w:p>
    <w:p w:rsidR="00CD6690" w:rsidRDefault="00CD6690" w:rsidP="00214B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14B3E" w:rsidRPr="00214B3E" w:rsidRDefault="00214B3E" w:rsidP="00214B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4B3E">
        <w:rPr>
          <w:rFonts w:ascii="Times New Roman" w:hAnsi="Times New Roman" w:cs="Times New Roman"/>
          <w:sz w:val="24"/>
          <w:szCs w:val="24"/>
        </w:rPr>
        <w:t xml:space="preserve"> Оценка:</w:t>
      </w:r>
      <w:r w:rsidRPr="00214B3E">
        <w:rPr>
          <w:rFonts w:ascii="Times New Roman" w:hAnsi="Times New Roman" w:cs="Times New Roman"/>
          <w:sz w:val="28"/>
          <w:szCs w:val="28"/>
        </w:rPr>
        <w:t xml:space="preserve"> </w:t>
      </w:r>
      <w:r w:rsidRPr="00214B3E">
        <w:rPr>
          <w:rFonts w:ascii="Times New Roman" w:hAnsi="Times New Roman" w:cs="Times New Roman"/>
          <w:sz w:val="24"/>
          <w:szCs w:val="24"/>
        </w:rPr>
        <w:t xml:space="preserve">За приведение примеров разговорной звательной формы – по 0,5 балла за каждый; </w:t>
      </w:r>
    </w:p>
    <w:p w:rsidR="00214B3E" w:rsidRPr="00214B3E" w:rsidRDefault="00214B3E" w:rsidP="00214B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4B3E">
        <w:rPr>
          <w:rFonts w:ascii="Times New Roman" w:hAnsi="Times New Roman" w:cs="Times New Roman"/>
          <w:sz w:val="24"/>
          <w:szCs w:val="24"/>
        </w:rPr>
        <w:t xml:space="preserve">за указание на её отличие от формы именительного падежа – 1 балл; </w:t>
      </w:r>
    </w:p>
    <w:p w:rsidR="00214B3E" w:rsidRPr="00214B3E" w:rsidRDefault="00214B3E" w:rsidP="00214B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4B3E">
        <w:rPr>
          <w:rFonts w:ascii="Times New Roman" w:hAnsi="Times New Roman" w:cs="Times New Roman"/>
          <w:sz w:val="24"/>
          <w:szCs w:val="24"/>
        </w:rPr>
        <w:t xml:space="preserve">за указание функций старой звательной формы – по 1 баллу за каждую; за приведение примера к каждой функции – по 0,5 балла за каждый. </w:t>
      </w:r>
    </w:p>
    <w:p w:rsidR="00214B3E" w:rsidRPr="00214B3E" w:rsidRDefault="00214B3E" w:rsidP="00214B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4B3E">
        <w:rPr>
          <w:rFonts w:ascii="Times New Roman" w:hAnsi="Times New Roman" w:cs="Times New Roman"/>
          <w:b/>
          <w:sz w:val="24"/>
          <w:szCs w:val="24"/>
        </w:rPr>
        <w:t>Итого - 8 баллов.</w:t>
      </w:r>
    </w:p>
    <w:p w:rsidR="00214B3E" w:rsidRDefault="00214B3E" w:rsidP="00214B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14B3E" w:rsidRPr="00FB1FD7" w:rsidRDefault="00214B3E" w:rsidP="00214B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14B3E">
        <w:rPr>
          <w:rFonts w:ascii="Times New Roman" w:hAnsi="Times New Roman" w:cs="Times New Roman"/>
          <w:sz w:val="28"/>
          <w:szCs w:val="28"/>
        </w:rPr>
        <w:t xml:space="preserve"> </w:t>
      </w:r>
      <w:r w:rsidRPr="00FB1FD7">
        <w:rPr>
          <w:rFonts w:ascii="Times New Roman" w:hAnsi="Times New Roman" w:cs="Times New Roman"/>
          <w:sz w:val="24"/>
          <w:szCs w:val="24"/>
        </w:rPr>
        <w:t xml:space="preserve">Ответ: В современном разговорном языке есть форма, которая может считаться особой звательной формой существительного. Например, </w:t>
      </w:r>
      <w:r w:rsidRPr="00FB1FD7">
        <w:rPr>
          <w:rFonts w:ascii="Times New Roman" w:hAnsi="Times New Roman" w:cs="Times New Roman"/>
          <w:b/>
          <w:i/>
          <w:sz w:val="24"/>
          <w:szCs w:val="24"/>
        </w:rPr>
        <w:t>Петь, Наташ, мам, пап</w:t>
      </w:r>
      <w:r w:rsidRPr="00FB1FD7">
        <w:rPr>
          <w:rFonts w:ascii="Times New Roman" w:hAnsi="Times New Roman" w:cs="Times New Roman"/>
          <w:b/>
          <w:sz w:val="24"/>
          <w:szCs w:val="24"/>
        </w:rPr>
        <w:t xml:space="preserve">.  </w:t>
      </w:r>
      <w:r w:rsidRPr="00FB1FD7">
        <w:rPr>
          <w:rFonts w:ascii="Times New Roman" w:hAnsi="Times New Roman" w:cs="Times New Roman"/>
          <w:sz w:val="24"/>
          <w:szCs w:val="24"/>
        </w:rPr>
        <w:t xml:space="preserve">Её отличие от стандартной формы именительного падежа состоит в том, что </w:t>
      </w:r>
      <w:r w:rsidRPr="00FB1FD7">
        <w:rPr>
          <w:rFonts w:ascii="Times New Roman" w:hAnsi="Times New Roman" w:cs="Times New Roman"/>
          <w:b/>
          <w:sz w:val="24"/>
          <w:szCs w:val="24"/>
        </w:rPr>
        <w:t>если форма именительного падежа оканчивается на безударный гласный, то при использовании в роли обращения в разговорной речи этот гласный утрачивается</w:t>
      </w:r>
      <w:r w:rsidRPr="00FB1FD7">
        <w:rPr>
          <w:rFonts w:ascii="Times New Roman" w:hAnsi="Times New Roman" w:cs="Times New Roman"/>
          <w:sz w:val="24"/>
          <w:szCs w:val="24"/>
        </w:rPr>
        <w:t>.</w:t>
      </w:r>
    </w:p>
    <w:p w:rsidR="00214B3E" w:rsidRPr="00FB1FD7" w:rsidRDefault="00214B3E" w:rsidP="00214B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1FD7">
        <w:rPr>
          <w:rFonts w:ascii="Times New Roman" w:hAnsi="Times New Roman" w:cs="Times New Roman"/>
          <w:sz w:val="24"/>
          <w:szCs w:val="24"/>
        </w:rPr>
        <w:t>Старые звательные формы некоторых существительных сохранились и используются:</w:t>
      </w:r>
    </w:p>
    <w:p w:rsidR="00214B3E" w:rsidRPr="00FB1FD7" w:rsidRDefault="00214B3E" w:rsidP="00214B3E">
      <w:pPr>
        <w:pStyle w:val="a3"/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  <w:r w:rsidRPr="00FB1FD7">
        <w:rPr>
          <w:rFonts w:ascii="Times New Roman" w:hAnsi="Times New Roman" w:cs="Times New Roman"/>
          <w:b/>
          <w:sz w:val="24"/>
          <w:szCs w:val="24"/>
        </w:rPr>
        <w:t xml:space="preserve">1. Для создания исторического колорита: например, </w:t>
      </w:r>
      <w:r w:rsidRPr="00FB1FD7">
        <w:rPr>
          <w:rFonts w:ascii="Times New Roman" w:hAnsi="Times New Roman" w:cs="Times New Roman"/>
          <w:b/>
          <w:i/>
          <w:sz w:val="24"/>
          <w:szCs w:val="24"/>
        </w:rPr>
        <w:t xml:space="preserve">старче, </w:t>
      </w:r>
      <w:proofErr w:type="spellStart"/>
      <w:r w:rsidRPr="00FB1FD7">
        <w:rPr>
          <w:rFonts w:ascii="Times New Roman" w:hAnsi="Times New Roman" w:cs="Times New Roman"/>
          <w:b/>
          <w:i/>
          <w:sz w:val="24"/>
          <w:szCs w:val="24"/>
        </w:rPr>
        <w:t>друже</w:t>
      </w:r>
      <w:proofErr w:type="spellEnd"/>
      <w:r w:rsidRPr="00FB1FD7"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proofErr w:type="spellStart"/>
      <w:r w:rsidRPr="00FB1FD7">
        <w:rPr>
          <w:rFonts w:ascii="Times New Roman" w:hAnsi="Times New Roman" w:cs="Times New Roman"/>
          <w:b/>
          <w:i/>
          <w:sz w:val="24"/>
          <w:szCs w:val="24"/>
        </w:rPr>
        <w:t>княже</w:t>
      </w:r>
      <w:proofErr w:type="spellEnd"/>
      <w:r w:rsidRPr="00FB1FD7">
        <w:rPr>
          <w:rFonts w:ascii="Times New Roman" w:hAnsi="Times New Roman" w:cs="Times New Roman"/>
          <w:b/>
          <w:sz w:val="24"/>
          <w:szCs w:val="24"/>
        </w:rPr>
        <w:t>;</w:t>
      </w:r>
    </w:p>
    <w:p w:rsidR="00214B3E" w:rsidRPr="00FB1FD7" w:rsidRDefault="00214B3E" w:rsidP="00214B3E">
      <w:pPr>
        <w:pStyle w:val="a3"/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  <w:r w:rsidRPr="00FB1FD7">
        <w:rPr>
          <w:rFonts w:ascii="Times New Roman" w:hAnsi="Times New Roman" w:cs="Times New Roman"/>
          <w:b/>
          <w:sz w:val="24"/>
          <w:szCs w:val="24"/>
        </w:rPr>
        <w:t xml:space="preserve">2. При обращении к Богу: например, </w:t>
      </w:r>
      <w:r w:rsidRPr="00FB1FD7">
        <w:rPr>
          <w:rFonts w:ascii="Times New Roman" w:hAnsi="Times New Roman" w:cs="Times New Roman"/>
          <w:b/>
          <w:i/>
          <w:sz w:val="24"/>
          <w:szCs w:val="24"/>
        </w:rPr>
        <w:t>Боже! Господи! Отче (наш)!</w:t>
      </w:r>
      <w:r w:rsidRPr="00FB1FD7">
        <w:rPr>
          <w:rFonts w:ascii="Times New Roman" w:hAnsi="Times New Roman" w:cs="Times New Roman"/>
          <w:b/>
          <w:sz w:val="24"/>
          <w:szCs w:val="24"/>
        </w:rPr>
        <w:t xml:space="preserve">; </w:t>
      </w:r>
    </w:p>
    <w:p w:rsidR="00214B3E" w:rsidRPr="00FB1FD7" w:rsidRDefault="00214B3E" w:rsidP="00214B3E">
      <w:pPr>
        <w:pStyle w:val="a3"/>
        <w:spacing w:after="0"/>
        <w:ind w:left="0"/>
        <w:rPr>
          <w:rFonts w:ascii="Times New Roman" w:hAnsi="Times New Roman" w:cs="Times New Roman"/>
          <w:b/>
          <w:sz w:val="24"/>
          <w:szCs w:val="24"/>
        </w:rPr>
      </w:pPr>
      <w:r w:rsidRPr="00FB1FD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3. В функции междометий: например, </w:t>
      </w:r>
      <w:r w:rsidRPr="00FB1FD7">
        <w:rPr>
          <w:rFonts w:ascii="Times New Roman" w:hAnsi="Times New Roman" w:cs="Times New Roman"/>
          <w:b/>
          <w:i/>
          <w:sz w:val="24"/>
          <w:szCs w:val="24"/>
        </w:rPr>
        <w:t>(О) боже! Господи!</w:t>
      </w:r>
      <w:r w:rsidRPr="00FB1FD7">
        <w:rPr>
          <w:rFonts w:ascii="Times New Roman" w:hAnsi="Times New Roman" w:cs="Times New Roman"/>
          <w:b/>
          <w:sz w:val="24"/>
          <w:szCs w:val="24"/>
        </w:rPr>
        <w:t>;</w:t>
      </w:r>
    </w:p>
    <w:p w:rsidR="00214B3E" w:rsidRPr="00FB1FD7" w:rsidRDefault="00214B3E" w:rsidP="00214B3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B1FD7">
        <w:rPr>
          <w:rFonts w:ascii="Times New Roman" w:hAnsi="Times New Roman" w:cs="Times New Roman"/>
          <w:b/>
          <w:sz w:val="24"/>
          <w:szCs w:val="24"/>
        </w:rPr>
        <w:t xml:space="preserve">4. В составе фразеологизмов (которые также часто используются в функции междометий): например, </w:t>
      </w:r>
      <w:r w:rsidRPr="00FB1FD7">
        <w:rPr>
          <w:rFonts w:ascii="Times New Roman" w:hAnsi="Times New Roman" w:cs="Times New Roman"/>
          <w:b/>
          <w:i/>
          <w:sz w:val="24"/>
          <w:szCs w:val="24"/>
        </w:rPr>
        <w:t>Боже мой! Не приведи господи &lt;боже&gt;! Упаси господи &lt;боже&gt;! Прости господи; Слава тебе господи!</w:t>
      </w:r>
    </w:p>
    <w:p w:rsidR="00214B3E" w:rsidRPr="00FB1FD7" w:rsidRDefault="00214B3E" w:rsidP="00214B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CD6690" w:rsidRPr="00897D48" w:rsidRDefault="00CD6690" w:rsidP="00CD66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bookmarkStart w:id="0" w:name="_GoBack"/>
      <w:r w:rsidRPr="00897D4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6</w:t>
      </w:r>
      <w:r w:rsidRPr="00897D48">
        <w:rPr>
          <w:rFonts w:ascii="Times New Roman Полужирный" w:hAnsi="Times New Roman Полужирный" w:cs="Times New Roman Полужирный"/>
          <w:b/>
          <w:sz w:val="24"/>
          <w:szCs w:val="24"/>
          <w:u w:val="single"/>
        </w:rPr>
        <w:t xml:space="preserve"> </w:t>
      </w:r>
      <w:r w:rsidRPr="00897D4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задание.</w:t>
      </w:r>
    </w:p>
    <w:bookmarkEnd w:id="0"/>
    <w:p w:rsidR="00CD6690" w:rsidRPr="00FB1FD7" w:rsidRDefault="00CD6690" w:rsidP="00CD66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FD7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Оценка: За правильное выделение 2-х окончаний в слове – 0,5 б., всего - 2 б.</w:t>
      </w:r>
    </w:p>
    <w:p w:rsidR="00CD6690" w:rsidRPr="00FB1FD7" w:rsidRDefault="00CD6690" w:rsidP="00CD66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FD7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объяснение – 1 б. Максимум – 3 б.</w:t>
      </w:r>
    </w:p>
    <w:p w:rsidR="00CD6690" w:rsidRPr="00FB1FD7" w:rsidRDefault="00CD6690" w:rsidP="00CD66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D6690" w:rsidRPr="00FB1FD7" w:rsidRDefault="00CD6690" w:rsidP="00CD669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FD7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Ответ:</w:t>
      </w:r>
      <w:r w:rsidRPr="00FB1FD7">
        <w:rPr>
          <w:sz w:val="24"/>
          <w:szCs w:val="24"/>
        </w:rPr>
        <w:t xml:space="preserve"> </w:t>
      </w:r>
      <w:r w:rsidRPr="00FB1FD7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каждом слове по 2 окончания: внутреннее, доставшееся от производных слов, и в конце</w:t>
      </w:r>
      <w:r w:rsidRPr="00FB1F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B1FD7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слова.</w:t>
      </w:r>
    </w:p>
    <w:p w:rsidR="00214B3E" w:rsidRPr="00FB1FD7" w:rsidRDefault="00214B3E" w:rsidP="00214B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CD6690" w:rsidRPr="00FB1FD7" w:rsidRDefault="00CD6690" w:rsidP="00CD6690">
      <w:pPr>
        <w:autoSpaceDE w:val="0"/>
        <w:autoSpaceDN w:val="0"/>
        <w:adjustRightInd w:val="0"/>
        <w:spacing w:after="0" w:line="240" w:lineRule="auto"/>
        <w:rPr>
          <w:rFonts w:ascii="Times New Roman Полужирный" w:hAnsi="Times New Roman Полужирный" w:cs="Times New Roman Полужирный"/>
          <w:sz w:val="24"/>
          <w:szCs w:val="24"/>
        </w:rPr>
      </w:pPr>
      <w:r w:rsidRPr="00FB1FD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7</w:t>
      </w:r>
      <w:r w:rsidRPr="00FB1FD7">
        <w:rPr>
          <w:rFonts w:ascii="Times New Roman Полужирный" w:hAnsi="Times New Roman Полужирный" w:cs="Times New Roman Полужирный"/>
          <w:sz w:val="24"/>
          <w:szCs w:val="24"/>
          <w:u w:val="single"/>
        </w:rPr>
        <w:t xml:space="preserve"> </w:t>
      </w:r>
      <w:r w:rsidRPr="00FB1FD7">
        <w:rPr>
          <w:rFonts w:ascii="Times New Roman Полужирный" w:hAnsi="Times New Roman Полужирный" w:cs="Times New Roman Полужирный"/>
          <w:sz w:val="24"/>
          <w:szCs w:val="24"/>
          <w:u w:val="single"/>
        </w:rPr>
        <w:t>задание</w:t>
      </w:r>
      <w:r w:rsidRPr="00FB1FD7">
        <w:rPr>
          <w:rFonts w:ascii="Times New Roman Полужирный" w:hAnsi="Times New Roman Полужирный" w:cs="Times New Roman Полужирный"/>
          <w:sz w:val="24"/>
          <w:szCs w:val="24"/>
        </w:rPr>
        <w:t>.</w:t>
      </w:r>
    </w:p>
    <w:p w:rsidR="00CD6690" w:rsidRPr="00FB1FD7" w:rsidRDefault="00CD6690" w:rsidP="00214B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4B3E" w:rsidRPr="00FB1FD7" w:rsidRDefault="00214B3E" w:rsidP="00214B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F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Оценка: За орфографию – 5 баллов при отсутствии ошибок (за каждую ошибку снимается 0,5 балла). </w:t>
      </w:r>
    </w:p>
    <w:p w:rsidR="00214B3E" w:rsidRPr="00FB1FD7" w:rsidRDefault="00214B3E" w:rsidP="00214B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FD7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пунктуацию – 5 баллов при отсутствии ошибок (за каждую ошибку снимается 0,5 балла).</w:t>
      </w:r>
    </w:p>
    <w:p w:rsidR="00214B3E" w:rsidRPr="00FB1FD7" w:rsidRDefault="00214B3E" w:rsidP="00214B3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B1F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Итого - 10 баллов.</w:t>
      </w:r>
    </w:p>
    <w:p w:rsidR="00214B3E" w:rsidRPr="00FB1FD7" w:rsidRDefault="00214B3E" w:rsidP="00214B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FB1F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Ответ: </w:t>
      </w:r>
      <w:r w:rsidRPr="00FB1F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У каждого из нас огромное </w:t>
      </w:r>
      <w:proofErr w:type="spellStart"/>
      <w:r w:rsidRPr="00FB1F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коЛичЕство</w:t>
      </w:r>
      <w:proofErr w:type="spellEnd"/>
      <w:r w:rsidRPr="00FB1F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имён</w:t>
      </w:r>
      <w:r w:rsidRPr="00FB1FD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,</w:t>
      </w:r>
      <w:r w:rsidRPr="00FB1F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если сложить все </w:t>
      </w:r>
      <w:proofErr w:type="spellStart"/>
      <w:r w:rsidRPr="00FB1F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сочЕтания</w:t>
      </w:r>
      <w:proofErr w:type="spellEnd"/>
      <w:r w:rsidRPr="00FB1F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имени</w:t>
      </w:r>
      <w:r w:rsidRPr="00FB1FD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, </w:t>
      </w:r>
      <w:proofErr w:type="spellStart"/>
      <w:r w:rsidRPr="00FB1F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отчЕства</w:t>
      </w:r>
      <w:proofErr w:type="spellEnd"/>
      <w:r w:rsidRPr="00FB1F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и фамилии</w:t>
      </w:r>
      <w:r w:rsidRPr="00FB1FD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,</w:t>
      </w:r>
      <w:r w:rsidRPr="00FB1F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а </w:t>
      </w:r>
      <w:r w:rsidRPr="00FB1FD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также</w:t>
      </w:r>
      <w:r w:rsidRPr="00FB1F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всевозможные </w:t>
      </w:r>
      <w:proofErr w:type="spellStart"/>
      <w:r w:rsidRPr="00FB1F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умЕньшитЕльные</w:t>
      </w:r>
      <w:proofErr w:type="spellEnd"/>
      <w:r w:rsidRPr="00FB1F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и </w:t>
      </w:r>
      <w:proofErr w:type="spellStart"/>
      <w:r w:rsidRPr="00FB1F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лАскатЕльные</w:t>
      </w:r>
      <w:proofErr w:type="spellEnd"/>
      <w:r w:rsidRPr="00FB1F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имена. Такого обилия вариантов нет в других языках</w:t>
      </w:r>
      <w:r w:rsidRPr="00FB1FD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,</w:t>
      </w:r>
      <w:r w:rsidRPr="00FB1F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и мало кто из иностранцев </w:t>
      </w:r>
      <w:proofErr w:type="spellStart"/>
      <w:r w:rsidRPr="00FB1F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способЕн</w:t>
      </w:r>
      <w:proofErr w:type="spellEnd"/>
      <w:r w:rsidRPr="00FB1F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gramStart"/>
      <w:r w:rsidRPr="00FB1F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понять</w:t>
      </w:r>
      <w:proofErr w:type="gramEnd"/>
      <w:r w:rsidRPr="00FB1F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spellStart"/>
      <w:r w:rsidRPr="00FB1FD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нЕсочЕтаЕмую</w:t>
      </w:r>
      <w:proofErr w:type="spellEnd"/>
      <w:r w:rsidRPr="00FB1FD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FB1F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 теории </w:t>
      </w:r>
      <w:proofErr w:type="spellStart"/>
      <w:r w:rsidRPr="00FB1F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кОмбИнацию</w:t>
      </w:r>
      <w:proofErr w:type="spellEnd"/>
      <w:r w:rsidRPr="00FB1F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типа </w:t>
      </w:r>
      <w:proofErr w:type="spellStart"/>
      <w:r w:rsidRPr="00FB1F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Людо</w:t>
      </w:r>
      <w:r w:rsidRPr="00FB1FD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чк</w:t>
      </w:r>
      <w:r w:rsidRPr="00FB1F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</w:t>
      </w:r>
      <w:proofErr w:type="spellEnd"/>
      <w:r w:rsidRPr="00FB1F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Ивановна</w:t>
      </w:r>
      <w:r w:rsidRPr="00FB1FD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, </w:t>
      </w:r>
      <w:proofErr w:type="spellStart"/>
      <w:r w:rsidRPr="00FB1F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раАпрОстрАнёННую</w:t>
      </w:r>
      <w:proofErr w:type="spellEnd"/>
      <w:r w:rsidRPr="00FB1F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в </w:t>
      </w:r>
      <w:proofErr w:type="spellStart"/>
      <w:r w:rsidRPr="00FB1F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мЕдИцинских</w:t>
      </w:r>
      <w:proofErr w:type="spellEnd"/>
      <w:r w:rsidRPr="00FB1F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у</w:t>
      </w:r>
      <w:r w:rsidRPr="00FB1FD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чр</w:t>
      </w:r>
      <w:r w:rsidRPr="00FB1F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еждениях и школах</w:t>
      </w:r>
      <w:r w:rsidRPr="00FB1FD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,</w:t>
      </w:r>
      <w:r w:rsidRPr="00FB1F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где </w:t>
      </w:r>
      <w:proofErr w:type="spellStart"/>
      <w:r w:rsidRPr="00FB1F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отчЕство</w:t>
      </w:r>
      <w:proofErr w:type="spellEnd"/>
      <w:r w:rsidRPr="00FB1F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spellStart"/>
      <w:r w:rsidRPr="00FB1F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вырАжаЕт</w:t>
      </w:r>
      <w:proofErr w:type="spellEnd"/>
      <w:r w:rsidRPr="00FB1F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spellStart"/>
      <w:r w:rsidRPr="00FB1F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увАжение</w:t>
      </w:r>
      <w:proofErr w:type="spellEnd"/>
      <w:r w:rsidRPr="00FB1F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а </w:t>
      </w:r>
      <w:proofErr w:type="spellStart"/>
      <w:r w:rsidRPr="00FB1F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умЕньшитЕльное</w:t>
      </w:r>
      <w:proofErr w:type="spellEnd"/>
      <w:r w:rsidRPr="00FB1F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имя </w:t>
      </w:r>
      <w:r w:rsidRPr="00FB1FD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- </w:t>
      </w:r>
      <w:proofErr w:type="spellStart"/>
      <w:r w:rsidRPr="00FB1F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эмОциональную</w:t>
      </w:r>
      <w:proofErr w:type="spellEnd"/>
      <w:r w:rsidRPr="00FB1F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теплоту. С помощью имени можно </w:t>
      </w:r>
      <w:proofErr w:type="spellStart"/>
      <w:r w:rsidRPr="00FB1F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вырАзить</w:t>
      </w:r>
      <w:proofErr w:type="spellEnd"/>
      <w:r w:rsidRPr="00FB1F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много разнообразных </w:t>
      </w:r>
      <w:proofErr w:type="spellStart"/>
      <w:r w:rsidRPr="00FB1F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чуВств</w:t>
      </w:r>
      <w:proofErr w:type="spellEnd"/>
      <w:r w:rsidRPr="00FB1FD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,</w:t>
      </w:r>
      <w:r w:rsidRPr="00FB1F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но </w:t>
      </w:r>
      <w:proofErr w:type="spellStart"/>
      <w:r w:rsidRPr="00FB1F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обрАщение</w:t>
      </w:r>
      <w:proofErr w:type="spellEnd"/>
      <w:r w:rsidRPr="00FB1F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по имени </w:t>
      </w:r>
      <w:proofErr w:type="spellStart"/>
      <w:r w:rsidRPr="00FB1F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будЕт</w:t>
      </w:r>
      <w:proofErr w:type="spellEnd"/>
      <w:r w:rsidRPr="00FB1F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FB1FD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также </w:t>
      </w:r>
      <w:r w:rsidRPr="00FB1F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и </w:t>
      </w:r>
      <w:proofErr w:type="gramStart"/>
      <w:r w:rsidRPr="00FB1F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самым</w:t>
      </w:r>
      <w:proofErr w:type="gramEnd"/>
      <w:r w:rsidRPr="00FB1F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spellStart"/>
      <w:r w:rsidRPr="00FB1F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нЕйтральным</w:t>
      </w:r>
      <w:proofErr w:type="spellEnd"/>
      <w:r w:rsidRPr="00FB1F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  <w:proofErr w:type="spellStart"/>
      <w:r w:rsidRPr="00FB1F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ИмеННо</w:t>
      </w:r>
      <w:proofErr w:type="spellEnd"/>
      <w:r w:rsidRPr="00FB1F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FB1FD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поэтому,</w:t>
      </w:r>
      <w:r w:rsidRPr="00FB1F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вступая в общение</w:t>
      </w:r>
      <w:r w:rsidRPr="00FB1FD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, </w:t>
      </w:r>
      <w:proofErr w:type="gramStart"/>
      <w:r w:rsidRPr="00FB1F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мы</w:t>
      </w:r>
      <w:proofErr w:type="gramEnd"/>
      <w:r w:rsidRPr="00FB1F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прежде всего </w:t>
      </w:r>
      <w:proofErr w:type="spellStart"/>
      <w:r w:rsidRPr="00FB1F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стрЕмимся</w:t>
      </w:r>
      <w:proofErr w:type="spellEnd"/>
      <w:r w:rsidRPr="00FB1F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узнать имя собеседников. Новый </w:t>
      </w:r>
      <w:proofErr w:type="spellStart"/>
      <w:r w:rsidRPr="00FB1F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речЕвой</w:t>
      </w:r>
      <w:proofErr w:type="spellEnd"/>
      <w:r w:rsidRPr="00FB1F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spellStart"/>
      <w:r w:rsidRPr="00FB1F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этИкет</w:t>
      </w:r>
      <w:proofErr w:type="spellEnd"/>
      <w:r w:rsidRPr="00FB1F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во многих деловых </w:t>
      </w:r>
      <w:proofErr w:type="spellStart"/>
      <w:r w:rsidRPr="00FB1F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коЛЛективах</w:t>
      </w:r>
      <w:proofErr w:type="spellEnd"/>
      <w:r w:rsidRPr="00FB1F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spellStart"/>
      <w:r w:rsidRPr="00FB1F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подразумЕваЕт</w:t>
      </w:r>
      <w:proofErr w:type="spellEnd"/>
      <w:r w:rsidRPr="00FB1F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spellStart"/>
      <w:r w:rsidRPr="00FB1F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обрАщение</w:t>
      </w:r>
      <w:proofErr w:type="spellEnd"/>
      <w:r w:rsidRPr="00FB1F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только по имени</w:t>
      </w:r>
      <w:r w:rsidRPr="00FB1FD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,</w:t>
      </w:r>
      <w:r w:rsidRPr="00FB1F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в том числе и к начальнику</w:t>
      </w:r>
      <w:r w:rsidRPr="00FB1FD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,</w:t>
      </w:r>
      <w:r w:rsidRPr="00FB1F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и </w:t>
      </w:r>
      <w:proofErr w:type="gramStart"/>
      <w:r w:rsidRPr="00FB1F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</w:t>
      </w:r>
      <w:proofErr w:type="gramEnd"/>
      <w:r w:rsidRPr="00FB1F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деловому </w:t>
      </w:r>
      <w:proofErr w:type="spellStart"/>
      <w:r w:rsidRPr="00FB1F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пАртнёру</w:t>
      </w:r>
      <w:proofErr w:type="spellEnd"/>
      <w:r w:rsidRPr="00FB1FD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, то есть</w:t>
      </w:r>
      <w:r w:rsidRPr="00FB1F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в тех </w:t>
      </w:r>
      <w:proofErr w:type="spellStart"/>
      <w:r w:rsidRPr="00FB1F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сИтуациях</w:t>
      </w:r>
      <w:proofErr w:type="spellEnd"/>
      <w:r w:rsidRPr="00FB1FD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,</w:t>
      </w:r>
      <w:r w:rsidRPr="00FB1F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где ранее нейтральным было </w:t>
      </w:r>
      <w:proofErr w:type="spellStart"/>
      <w:r w:rsidRPr="00FB1F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обрАщение</w:t>
      </w:r>
      <w:proofErr w:type="spellEnd"/>
      <w:r w:rsidRPr="00FB1F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по </w:t>
      </w:r>
      <w:r w:rsidRPr="00FB1FD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имени-</w:t>
      </w:r>
      <w:proofErr w:type="spellStart"/>
      <w:r w:rsidRPr="00FB1FD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отчЕству</w:t>
      </w:r>
      <w:proofErr w:type="spellEnd"/>
      <w:r w:rsidRPr="00FB1FD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</w:t>
      </w:r>
    </w:p>
    <w:p w:rsidR="00214B3E" w:rsidRPr="00FB1FD7" w:rsidRDefault="00214B3E" w:rsidP="00214B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D6690" w:rsidRPr="00FB1FD7" w:rsidRDefault="00CD6690" w:rsidP="00CD66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FB1FD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8</w:t>
      </w:r>
      <w:r w:rsidRPr="00FB1FD7">
        <w:rPr>
          <w:rFonts w:ascii="Times New Roman Полужирный" w:hAnsi="Times New Roman Полужирный" w:cs="Times New Roman Полужирный"/>
          <w:b/>
          <w:sz w:val="24"/>
          <w:szCs w:val="24"/>
          <w:u w:val="single"/>
        </w:rPr>
        <w:t xml:space="preserve"> </w:t>
      </w:r>
      <w:r w:rsidRPr="00FB1FD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задание.</w:t>
      </w:r>
    </w:p>
    <w:p w:rsidR="00CD6690" w:rsidRDefault="00CD6690" w:rsidP="00D33A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3AC4" w:rsidRDefault="00D33AC4" w:rsidP="00D33A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3AC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Ответ и оценивание:</w:t>
      </w:r>
    </w:p>
    <w:p w:rsidR="00D33AC4" w:rsidRPr="00D33AC4" w:rsidRDefault="00D33AC4" w:rsidP="00D33A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D33AC4">
        <w:rPr>
          <w:rFonts w:ascii="Times New Roman" w:eastAsia="Calibri" w:hAnsi="Times New Roman" w:cs="Times New Roman"/>
          <w:sz w:val="24"/>
          <w:szCs w:val="24"/>
        </w:rPr>
        <w:t xml:space="preserve">Ф.И. </w:t>
      </w:r>
      <w:r w:rsidRPr="00D33AC4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Буслаев</w:t>
      </w:r>
      <w:r w:rsidRPr="00D33AC4">
        <w:rPr>
          <w:rFonts w:ascii="Times New Roman" w:eastAsia="Calibri" w:hAnsi="Times New Roman" w:cs="Times New Roman"/>
          <w:sz w:val="24"/>
          <w:szCs w:val="24"/>
        </w:rPr>
        <w:t xml:space="preserve"> (1 балл) </w:t>
      </w:r>
      <w:r w:rsidRPr="00D33AC4">
        <w:rPr>
          <w:rFonts w:ascii="Times New Roman" w:eastAsia="Calibri" w:hAnsi="Times New Roman" w:cs="Times New Roman"/>
          <w:b/>
          <w:sz w:val="24"/>
          <w:szCs w:val="24"/>
        </w:rPr>
        <w:t xml:space="preserve">- </w:t>
      </w:r>
      <w:r w:rsidRPr="00D33AC4">
        <w:rPr>
          <w:rFonts w:ascii="Times New Roman" w:eastAsia="Calibri" w:hAnsi="Times New Roman" w:cs="Times New Roman"/>
          <w:i/>
          <w:sz w:val="24"/>
          <w:szCs w:val="24"/>
        </w:rPr>
        <w:t xml:space="preserve">сторонник </w:t>
      </w:r>
      <w:r w:rsidRPr="00D33AC4">
        <w:rPr>
          <w:rFonts w:ascii="Times New Roman" w:eastAsia="Calibri" w:hAnsi="Times New Roman" w:cs="Times New Roman"/>
          <w:b/>
          <w:i/>
          <w:sz w:val="24"/>
          <w:szCs w:val="24"/>
        </w:rPr>
        <w:t>сравнительно-исторического</w:t>
      </w:r>
      <w:r w:rsidRPr="00D33AC4">
        <w:rPr>
          <w:rFonts w:ascii="Times New Roman" w:eastAsia="Calibri" w:hAnsi="Times New Roman" w:cs="Times New Roman"/>
          <w:sz w:val="24"/>
          <w:szCs w:val="24"/>
        </w:rPr>
        <w:t xml:space="preserve"> (1 балл) </w:t>
      </w:r>
      <w:r w:rsidRPr="00D33AC4">
        <w:rPr>
          <w:rFonts w:ascii="Times New Roman" w:eastAsia="Calibri" w:hAnsi="Times New Roman" w:cs="Times New Roman"/>
          <w:i/>
          <w:sz w:val="24"/>
          <w:szCs w:val="24"/>
        </w:rPr>
        <w:t xml:space="preserve">метода в исследованиях истории русского языка. Его «Опыт исторической грамматики русского языка» (1858, со второго издания, 1863 — «Историческая грамматика русского языка») — первый труд на данную тему. Первоначально созданная как учебное пособие по русскому языку, под изменённым названием книга выдержала пять изданий ещё при жизни автора, переиздавалась к столетию первого издания — в 1959 году. Со временем курс по истории русского языка, основанный на этом труде, стали читать в университетах и педагогических институтах. </w:t>
      </w:r>
    </w:p>
    <w:p w:rsidR="00D33AC4" w:rsidRPr="00D33AC4" w:rsidRDefault="00D33AC4" w:rsidP="00D33A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33A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Работы </w:t>
      </w:r>
      <w:r w:rsidRPr="00D33AC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Ф.И.</w:t>
      </w:r>
      <w:r w:rsidRPr="00D33A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D33AC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Буслаева</w:t>
      </w:r>
      <w:r w:rsidRPr="00D33A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по синтаксису оказали значительное влияние на русскую грамматическую традицию. Предложенная </w:t>
      </w:r>
      <w:r w:rsidRPr="00D33AC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Ф.И. Буслаевым</w:t>
      </w:r>
      <w:r w:rsidRPr="00D33A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классификация </w:t>
      </w:r>
      <w:r w:rsidRPr="00D33AC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второстепенных членов предложения</w:t>
      </w:r>
      <w:r w:rsidRPr="00D3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 балл) </w:t>
      </w:r>
      <w:r w:rsidRPr="00D33A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и типов </w:t>
      </w:r>
      <w:r w:rsidRPr="00D33AC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придаточных</w:t>
      </w:r>
      <w:r w:rsidRPr="00D33A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3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(1 балл) </w:t>
      </w:r>
      <w:r w:rsidRPr="00D33A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почти полтора века сохраняется в школьном преподавании русского языка. Устойчивым в русской традиции оказалось также выделение трёх типов </w:t>
      </w:r>
      <w:r w:rsidRPr="00D33AC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сочинительной</w:t>
      </w:r>
      <w:r w:rsidRPr="00D33A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 балл) </w:t>
      </w:r>
      <w:r w:rsidRPr="00D33AC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связи: присоединительного, противительного и разделительного.</w:t>
      </w:r>
    </w:p>
    <w:p w:rsidR="00D33AC4" w:rsidRPr="00D33AC4" w:rsidRDefault="00D33AC4" w:rsidP="00D33AC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33AC4">
        <w:rPr>
          <w:rFonts w:ascii="Times New Roman" w:eastAsia="Calibri" w:hAnsi="Times New Roman" w:cs="Times New Roman"/>
          <w:b/>
          <w:sz w:val="24"/>
          <w:szCs w:val="24"/>
        </w:rPr>
        <w:t>Итого: 5 баллов.</w:t>
      </w:r>
    </w:p>
    <w:p w:rsidR="00214B3E" w:rsidRDefault="00214B3E" w:rsidP="00214B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3AC4" w:rsidRPr="00D33AC4" w:rsidRDefault="00D33AC4" w:rsidP="00214B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1986"/>
        <w:gridCol w:w="649"/>
        <w:gridCol w:w="651"/>
        <w:gridCol w:w="651"/>
        <w:gridCol w:w="651"/>
        <w:gridCol w:w="651"/>
        <w:gridCol w:w="651"/>
        <w:gridCol w:w="651"/>
        <w:gridCol w:w="1405"/>
        <w:gridCol w:w="1624"/>
      </w:tblGrid>
      <w:tr w:rsidR="00CD6690" w:rsidTr="00CD6690"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6690" w:rsidRDefault="00CD669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Номер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задания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6690" w:rsidRDefault="00CD6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6690" w:rsidRDefault="00CD6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6690" w:rsidRDefault="00CD6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6690" w:rsidRDefault="00CD6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6690" w:rsidRDefault="00CD6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6690" w:rsidRDefault="00CD6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6690" w:rsidRDefault="00CD6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6690" w:rsidRPr="00FB1FD7" w:rsidRDefault="00CD6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1FD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6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6690" w:rsidRDefault="00CD669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</w:tr>
      <w:tr w:rsidR="00CD6690" w:rsidTr="00CD6690"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6690" w:rsidRDefault="00CD669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Баллы 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max</w:t>
            </w:r>
          </w:p>
        </w:tc>
        <w:tc>
          <w:tcPr>
            <w:tcW w:w="6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6690" w:rsidRDefault="00FB1F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6690" w:rsidRDefault="00FB1F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6690" w:rsidRDefault="00CD6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6690" w:rsidRDefault="00CD6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6690" w:rsidRDefault="00CD6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6690" w:rsidRDefault="00CD6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6690" w:rsidRDefault="00CD6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6690" w:rsidRPr="00FB1FD7" w:rsidRDefault="00CD66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1FD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6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6690" w:rsidRDefault="00FB1FD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74</w:t>
            </w:r>
          </w:p>
        </w:tc>
      </w:tr>
    </w:tbl>
    <w:p w:rsidR="00214B3E" w:rsidRPr="00214B3E" w:rsidRDefault="00214B3E" w:rsidP="00214B3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sectPr w:rsidR="00214B3E" w:rsidRPr="00214B3E" w:rsidSect="00413BF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Полужирный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 New Roman ﾏ鸙頏燾・ﾊ・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BF8"/>
    <w:rsid w:val="00214B3E"/>
    <w:rsid w:val="00413BF8"/>
    <w:rsid w:val="006722D0"/>
    <w:rsid w:val="00897D48"/>
    <w:rsid w:val="008B092C"/>
    <w:rsid w:val="009B2416"/>
    <w:rsid w:val="00AF5B45"/>
    <w:rsid w:val="00CD6690"/>
    <w:rsid w:val="00D33AC4"/>
    <w:rsid w:val="00FB1FD7"/>
    <w:rsid w:val="00FE3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22D0"/>
    <w:pPr>
      <w:ind w:left="720"/>
      <w:contextualSpacing/>
    </w:pPr>
  </w:style>
  <w:style w:type="table" w:styleId="a4">
    <w:name w:val="Table Grid"/>
    <w:basedOn w:val="a1"/>
    <w:uiPriority w:val="59"/>
    <w:rsid w:val="00214B3E"/>
    <w:pPr>
      <w:spacing w:after="0" w:line="240" w:lineRule="auto"/>
    </w:pPr>
    <w:rPr>
      <w:rFonts w:eastAsiaTheme="minorEastAsia"/>
      <w:lang w:eastAsia="ru-RU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22D0"/>
    <w:pPr>
      <w:ind w:left="720"/>
      <w:contextualSpacing/>
    </w:pPr>
  </w:style>
  <w:style w:type="table" w:styleId="a4">
    <w:name w:val="Table Grid"/>
    <w:basedOn w:val="a1"/>
    <w:uiPriority w:val="59"/>
    <w:rsid w:val="00214B3E"/>
    <w:pPr>
      <w:spacing w:after="0" w:line="240" w:lineRule="auto"/>
    </w:pPr>
    <w:rPr>
      <w:rFonts w:eastAsiaTheme="minorEastAsia"/>
      <w:lang w:eastAsia="ru-RU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84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0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5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1070</Words>
  <Characters>6101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Марина</cp:lastModifiedBy>
  <cp:revision>1</cp:revision>
  <dcterms:created xsi:type="dcterms:W3CDTF">2023-09-29T18:30:00Z</dcterms:created>
  <dcterms:modified xsi:type="dcterms:W3CDTF">2023-09-29T19:51:00Z</dcterms:modified>
</cp:coreProperties>
</file>